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129" w:rsidRPr="00BD0129" w:rsidRDefault="00691A71" w:rsidP="00BD0129">
      <w:pPr>
        <w:pStyle w:val="Default"/>
        <w:jc w:val="both"/>
        <w:rPr>
          <w:sz w:val="22"/>
          <w:szCs w:val="22"/>
        </w:rPr>
      </w:pPr>
      <w:r w:rsidRPr="00BD0129">
        <w:rPr>
          <w:rFonts w:asciiTheme="minorHAnsi" w:hAnsiTheme="minorHAnsi" w:cs="CenturyGothic"/>
          <w:sz w:val="22"/>
          <w:szCs w:val="22"/>
        </w:rPr>
        <w:t>Na podlagi Pravilnika o raziskovalnih nazivih (Ur.l. RS, št. 126/08, 41/09, 5</w:t>
      </w:r>
      <w:r w:rsidR="00BD0129">
        <w:rPr>
          <w:rFonts w:asciiTheme="minorHAnsi" w:hAnsiTheme="minorHAnsi" w:cs="CenturyGothic"/>
          <w:sz w:val="22"/>
          <w:szCs w:val="22"/>
        </w:rPr>
        <w:t>5/11, 80/12 in 4/13 – popr.) in</w:t>
      </w:r>
      <w:r w:rsidR="00BD0129" w:rsidRPr="00BD0129">
        <w:rPr>
          <w:rFonts w:asciiTheme="minorHAnsi" w:hAnsiTheme="minorHAnsi" w:cs="CenturyGothic"/>
          <w:sz w:val="22"/>
          <w:szCs w:val="22"/>
        </w:rPr>
        <w:t xml:space="preserve"> 190. </w:t>
      </w:r>
      <w:r w:rsidRPr="00BD0129">
        <w:rPr>
          <w:rFonts w:asciiTheme="minorHAnsi" w:hAnsiTheme="minorHAnsi" w:cs="CenturyGothic"/>
          <w:sz w:val="22"/>
          <w:szCs w:val="22"/>
        </w:rPr>
        <w:t xml:space="preserve">člena Statuta Univerze v Mariboru (Statut UM-UPB11, Uradni list RS, št. 44/2015 in 92/2015) </w:t>
      </w:r>
      <w:r w:rsidR="00BD0129" w:rsidRPr="00BD0129">
        <w:rPr>
          <w:sz w:val="22"/>
          <w:szCs w:val="22"/>
        </w:rPr>
        <w:t xml:space="preserve">je Senat Univerze v Mariboru na svoji </w:t>
      </w:r>
      <w:r w:rsidR="00BD0129">
        <w:rPr>
          <w:sz w:val="22"/>
          <w:szCs w:val="22"/>
        </w:rPr>
        <w:t>…………………</w:t>
      </w:r>
      <w:r w:rsidR="00BD0129" w:rsidRPr="00BD0129">
        <w:rPr>
          <w:sz w:val="22"/>
          <w:szCs w:val="22"/>
        </w:rPr>
        <w:t xml:space="preserve"> seji dne </w:t>
      </w:r>
      <w:r w:rsidR="00BD0129">
        <w:rPr>
          <w:sz w:val="22"/>
          <w:szCs w:val="22"/>
        </w:rPr>
        <w:t>…………………</w:t>
      </w:r>
      <w:r w:rsidR="00BD0129" w:rsidRPr="00BD0129">
        <w:rPr>
          <w:sz w:val="22"/>
          <w:szCs w:val="22"/>
        </w:rPr>
        <w:t xml:space="preserve"> sprejel naslednji </w:t>
      </w:r>
    </w:p>
    <w:p w:rsidR="00691A71" w:rsidRPr="00BD0129" w:rsidRDefault="00BD0129" w:rsidP="00BD012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entury Gothic"/>
          <w:b/>
          <w:bCs/>
          <w:lang w:val="sl-SI"/>
        </w:rPr>
      </w:pPr>
      <w:r w:rsidRPr="00BD0129">
        <w:rPr>
          <w:rFonts w:eastAsiaTheme="minorHAnsi" w:cs="Calibri"/>
          <w:color w:val="000000"/>
          <w:lang w:val="sl-SI" w:eastAsia="en-US"/>
        </w:rPr>
        <w:t xml:space="preserve"> </w:t>
      </w:r>
    </w:p>
    <w:p w:rsidR="00691A71" w:rsidRPr="0092576A" w:rsidRDefault="00691A71" w:rsidP="00691A7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entury Gothic"/>
          <w:b/>
          <w:bCs/>
          <w:lang w:val="sl-SI"/>
        </w:rPr>
      </w:pPr>
    </w:p>
    <w:p w:rsidR="00691A71" w:rsidRPr="0092576A" w:rsidRDefault="00691A71" w:rsidP="00691A7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entury Gothic"/>
          <w:b/>
          <w:bCs/>
          <w:lang w:val="sl-SI"/>
        </w:rPr>
      </w:pPr>
      <w:r w:rsidRPr="0092576A">
        <w:rPr>
          <w:rFonts w:asciiTheme="minorHAnsi" w:hAnsiTheme="minorHAnsi" w:cs="Century Gothic"/>
          <w:b/>
          <w:bCs/>
          <w:lang w:val="sl-SI"/>
        </w:rPr>
        <w:t>PRAVILNIK O POSTOPKU IZVOLITVE V RAZISKOVALNE NAZIVE NA UNIVERZ</w:t>
      </w:r>
      <w:r w:rsidR="00501CFA" w:rsidRPr="0092576A">
        <w:rPr>
          <w:rFonts w:asciiTheme="minorHAnsi" w:hAnsiTheme="minorHAnsi" w:cs="Century Gothic"/>
          <w:b/>
          <w:bCs/>
          <w:lang w:val="sl-SI"/>
        </w:rPr>
        <w:t>I</w:t>
      </w:r>
      <w:r w:rsidRPr="0092576A">
        <w:rPr>
          <w:rFonts w:asciiTheme="minorHAnsi" w:hAnsiTheme="minorHAnsi" w:cs="Century Gothic"/>
          <w:b/>
          <w:bCs/>
          <w:lang w:val="sl-SI"/>
        </w:rPr>
        <w:t xml:space="preserve"> V MARIBORU</w:t>
      </w:r>
    </w:p>
    <w:p w:rsidR="00691A71" w:rsidRPr="0092576A" w:rsidRDefault="00691A71" w:rsidP="00691A7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entury Gothic"/>
          <w:b/>
          <w:bCs/>
          <w:lang w:val="sl-SI"/>
        </w:rPr>
      </w:pPr>
    </w:p>
    <w:p w:rsidR="00691A71" w:rsidRPr="0092576A" w:rsidRDefault="00691A71" w:rsidP="00691A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enturyGothic"/>
          <w:lang w:val="sl-SI"/>
        </w:rPr>
      </w:pPr>
    </w:p>
    <w:p w:rsidR="00501CFA" w:rsidRPr="00B060A5" w:rsidRDefault="00501CFA" w:rsidP="00B060A5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enturyGothic"/>
          <w:b/>
          <w:lang w:val="sl-SI"/>
        </w:rPr>
      </w:pPr>
      <w:r w:rsidRPr="00B060A5">
        <w:rPr>
          <w:rFonts w:asciiTheme="minorHAnsi" w:hAnsiTheme="minorHAnsi" w:cs="CenturyGothic"/>
          <w:b/>
          <w:lang w:val="sl-SI"/>
        </w:rPr>
        <w:t>Splošne določbe</w:t>
      </w:r>
    </w:p>
    <w:p w:rsidR="00501CFA" w:rsidRPr="0092576A" w:rsidRDefault="00501CFA" w:rsidP="00691A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enturyGothic"/>
          <w:lang w:val="sl-SI"/>
        </w:rPr>
      </w:pPr>
    </w:p>
    <w:p w:rsidR="00501CFA" w:rsidRPr="0092576A" w:rsidRDefault="006B1C5E" w:rsidP="008F1CFE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enturyGothic"/>
          <w:b/>
          <w:lang w:val="sl-SI"/>
        </w:rPr>
      </w:pPr>
      <w:r w:rsidRPr="0092576A">
        <w:rPr>
          <w:rFonts w:asciiTheme="minorHAnsi" w:hAnsiTheme="minorHAnsi" w:cs="CenturyGothic"/>
          <w:b/>
          <w:lang w:val="sl-SI"/>
        </w:rPr>
        <w:t>č</w:t>
      </w:r>
      <w:r w:rsidR="00501CFA" w:rsidRPr="0092576A">
        <w:rPr>
          <w:rFonts w:asciiTheme="minorHAnsi" w:hAnsiTheme="minorHAnsi" w:cs="CenturyGothic"/>
          <w:b/>
          <w:lang w:val="sl-SI"/>
        </w:rPr>
        <w:t>len</w:t>
      </w:r>
    </w:p>
    <w:p w:rsidR="00501CFA" w:rsidRPr="0092576A" w:rsidRDefault="00501CFA" w:rsidP="00501C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enturyGothic"/>
          <w:lang w:val="sl-SI"/>
        </w:rPr>
      </w:pPr>
    </w:p>
    <w:p w:rsidR="00501CFA" w:rsidRPr="0092576A" w:rsidRDefault="00501CFA" w:rsidP="00501CFA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501CFA" w:rsidRPr="0092576A" w:rsidRDefault="00501CFA" w:rsidP="00501CFA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92576A">
        <w:rPr>
          <w:rFonts w:asciiTheme="minorHAnsi" w:hAnsiTheme="minorHAnsi"/>
          <w:color w:val="auto"/>
          <w:sz w:val="22"/>
          <w:szCs w:val="22"/>
        </w:rPr>
        <w:t xml:space="preserve">S tem pravilnikom se določa postopek izvolitev v raziskovalne nazive na Univerzi v Mariboru.  </w:t>
      </w:r>
    </w:p>
    <w:p w:rsidR="00010FFE" w:rsidRPr="0092576A" w:rsidRDefault="00010FFE" w:rsidP="00501C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bookmarkStart w:id="0" w:name="_GoBack"/>
      <w:bookmarkEnd w:id="0"/>
    </w:p>
    <w:p w:rsidR="00010FFE" w:rsidRPr="0092576A" w:rsidRDefault="006B1C5E" w:rsidP="00010FF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enturyGothic"/>
          <w:lang w:val="sl-SI"/>
        </w:rPr>
      </w:pPr>
      <w:r w:rsidRPr="0092576A">
        <w:rPr>
          <w:rFonts w:asciiTheme="minorHAnsi" w:hAnsiTheme="minorHAnsi" w:cs="CenturyGothic"/>
          <w:lang w:val="sl-SI"/>
        </w:rPr>
        <w:t>V p</w:t>
      </w:r>
      <w:r w:rsidR="00010FFE" w:rsidRPr="0092576A">
        <w:rPr>
          <w:rFonts w:asciiTheme="minorHAnsi" w:hAnsiTheme="minorHAnsi" w:cs="CenturyGothic"/>
          <w:lang w:val="sl-SI"/>
        </w:rPr>
        <w:t>ostopk</w:t>
      </w:r>
      <w:r w:rsidRPr="0092576A">
        <w:rPr>
          <w:rFonts w:asciiTheme="minorHAnsi" w:hAnsiTheme="minorHAnsi" w:cs="CenturyGothic"/>
          <w:lang w:val="sl-SI"/>
        </w:rPr>
        <w:t>u</w:t>
      </w:r>
      <w:r w:rsidR="00010FFE" w:rsidRPr="0092576A">
        <w:rPr>
          <w:rFonts w:asciiTheme="minorHAnsi" w:hAnsiTheme="minorHAnsi" w:cs="CenturyGothic"/>
          <w:lang w:val="sl-SI"/>
        </w:rPr>
        <w:t xml:space="preserve"> za izvolitev v raziskovane nazive</w:t>
      </w:r>
      <w:r w:rsidRPr="0092576A">
        <w:rPr>
          <w:rFonts w:asciiTheme="minorHAnsi" w:hAnsiTheme="minorHAnsi" w:cs="CenturyGothic"/>
          <w:lang w:val="sl-SI"/>
        </w:rPr>
        <w:t xml:space="preserve"> se smiselno uporabljajo določila</w:t>
      </w:r>
      <w:r w:rsidR="00010FFE" w:rsidRPr="0092576A">
        <w:rPr>
          <w:rFonts w:asciiTheme="minorHAnsi" w:hAnsiTheme="minorHAnsi" w:cs="CenturyGothic"/>
          <w:lang w:val="sl-SI"/>
        </w:rPr>
        <w:t xml:space="preserve"> Pravilnik</w:t>
      </w:r>
      <w:r w:rsidRPr="0092576A">
        <w:rPr>
          <w:rFonts w:asciiTheme="minorHAnsi" w:hAnsiTheme="minorHAnsi" w:cs="CenturyGothic"/>
          <w:lang w:val="sl-SI"/>
        </w:rPr>
        <w:t>a</w:t>
      </w:r>
      <w:r w:rsidR="00010FFE" w:rsidRPr="0092576A">
        <w:rPr>
          <w:rFonts w:asciiTheme="minorHAnsi" w:hAnsiTheme="minorHAnsi" w:cs="CenturyGothic"/>
          <w:lang w:val="sl-SI"/>
        </w:rPr>
        <w:t xml:space="preserve"> o uporabi kvantitativnih kriterijev za razvrščanje v znanstvene, strokovno – raziskovalne in razvojne nazive (Ur. l. RS št.75/94, </w:t>
      </w:r>
      <w:hyperlink r:id="rId5" w:tgtFrame="_blank" w:history="1">
        <w:r w:rsidR="00010FFE" w:rsidRPr="0092576A">
          <w:rPr>
            <w:rFonts w:asciiTheme="minorHAnsi" w:hAnsiTheme="minorHAnsi" w:cs="CenturyGothic"/>
            <w:lang w:val="sl-SI"/>
          </w:rPr>
          <w:t>35/1998</w:t>
        </w:r>
      </w:hyperlink>
      <w:r w:rsidR="00010FFE" w:rsidRPr="0092576A">
        <w:rPr>
          <w:rFonts w:asciiTheme="minorHAnsi" w:hAnsiTheme="minorHAnsi" w:cs="CenturyGothic"/>
          <w:lang w:val="sl-SI"/>
        </w:rPr>
        <w:t xml:space="preserve">, </w:t>
      </w:r>
      <w:hyperlink r:id="rId6" w:tgtFrame="_blank" w:history="1">
        <w:r w:rsidR="00010FFE" w:rsidRPr="0092576A">
          <w:rPr>
            <w:rFonts w:asciiTheme="minorHAnsi" w:hAnsiTheme="minorHAnsi" w:cs="CenturyGothic"/>
            <w:lang w:val="sl-SI"/>
          </w:rPr>
          <w:t>52/1998</w:t>
        </w:r>
      </w:hyperlink>
      <w:r w:rsidR="00010FFE" w:rsidRPr="0092576A">
        <w:rPr>
          <w:rFonts w:asciiTheme="minorHAnsi" w:hAnsiTheme="minorHAnsi" w:cs="CenturyGothic"/>
          <w:lang w:val="sl-SI"/>
        </w:rPr>
        <w:t>, 96/02-ZRRD)  in Pravilnik</w:t>
      </w:r>
      <w:r w:rsidRPr="0092576A">
        <w:rPr>
          <w:rFonts w:asciiTheme="minorHAnsi" w:hAnsiTheme="minorHAnsi" w:cs="CenturyGothic"/>
          <w:lang w:val="sl-SI"/>
        </w:rPr>
        <w:t>a</w:t>
      </w:r>
      <w:r w:rsidR="00010FFE" w:rsidRPr="0092576A">
        <w:rPr>
          <w:rFonts w:asciiTheme="minorHAnsi" w:hAnsiTheme="minorHAnsi" w:cs="CenturyGothic"/>
          <w:lang w:val="sl-SI"/>
        </w:rPr>
        <w:t xml:space="preserve"> o raziskovalnih nazivih (Ur.l. RS, št. 126/08, 41/09</w:t>
      </w:r>
      <w:r w:rsidRPr="0092576A">
        <w:rPr>
          <w:rFonts w:asciiTheme="minorHAnsi" w:hAnsiTheme="minorHAnsi" w:cs="CenturyGothic"/>
          <w:lang w:val="sl-SI"/>
        </w:rPr>
        <w:t xml:space="preserve">, 55/11, 80/12 in 4/13 – popr.), </w:t>
      </w:r>
      <w:r w:rsidRPr="0092576A">
        <w:rPr>
          <w:rFonts w:asciiTheme="minorHAnsi" w:hAnsiTheme="minorHAnsi"/>
        </w:rPr>
        <w:t>v kolikor ni s Statutom Univerze v Mariboru ali s tem pravilnikom določeno drugače.</w:t>
      </w:r>
    </w:p>
    <w:p w:rsidR="00010FFE" w:rsidRPr="0092576A" w:rsidRDefault="00010FFE" w:rsidP="00501C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:rsidR="00501CFA" w:rsidRPr="0092576A" w:rsidRDefault="00501CFA" w:rsidP="00501C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5B9BD5" w:themeColor="accent1"/>
        </w:rPr>
      </w:pPr>
    </w:p>
    <w:p w:rsidR="00501CFA" w:rsidRPr="0092576A" w:rsidRDefault="006B1C5E" w:rsidP="008F1CFE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enturyGothic"/>
          <w:b/>
          <w:lang w:val="sl-SI"/>
        </w:rPr>
      </w:pPr>
      <w:r w:rsidRPr="0092576A">
        <w:rPr>
          <w:rFonts w:asciiTheme="minorHAnsi" w:hAnsiTheme="minorHAnsi" w:cs="CenturyGothic"/>
          <w:b/>
          <w:lang w:val="sl-SI"/>
        </w:rPr>
        <w:t>čle</w:t>
      </w:r>
      <w:r w:rsidR="00501CFA" w:rsidRPr="0092576A">
        <w:rPr>
          <w:rFonts w:asciiTheme="minorHAnsi" w:hAnsiTheme="minorHAnsi" w:cs="CenturyGothic"/>
          <w:b/>
          <w:lang w:val="sl-SI"/>
        </w:rPr>
        <w:t>n</w:t>
      </w:r>
    </w:p>
    <w:p w:rsidR="00501CFA" w:rsidRPr="0092576A" w:rsidRDefault="00501CFA" w:rsidP="00501C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enturyGothic"/>
          <w:lang w:val="sl-SI"/>
        </w:rPr>
      </w:pPr>
    </w:p>
    <w:p w:rsidR="00501CFA" w:rsidRPr="0092576A" w:rsidRDefault="00683002" w:rsidP="00501C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92576A">
        <w:rPr>
          <w:rFonts w:asciiTheme="minorHAnsi" w:hAnsiTheme="minorHAnsi"/>
        </w:rPr>
        <w:t xml:space="preserve">V </w:t>
      </w:r>
      <w:r w:rsidR="00501CFA" w:rsidRPr="0092576A">
        <w:rPr>
          <w:rFonts w:asciiTheme="minorHAnsi" w:hAnsiTheme="minorHAnsi"/>
        </w:rPr>
        <w:t>pravilniku uporabljeni izrazi, zapisani v slovnični obliki moškega spola, so uporabljeni kot nevtralni in veljajo enakovredno za oba spola.</w:t>
      </w:r>
    </w:p>
    <w:p w:rsidR="00501CFA" w:rsidRPr="0092576A" w:rsidRDefault="00501CFA" w:rsidP="00501C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enturyGothic"/>
          <w:lang w:val="sl-SI"/>
        </w:rPr>
      </w:pPr>
    </w:p>
    <w:p w:rsidR="00010FFE" w:rsidRDefault="00010FFE" w:rsidP="00501C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enturyGothic"/>
          <w:lang w:val="sl-SI"/>
        </w:rPr>
      </w:pPr>
    </w:p>
    <w:p w:rsidR="00A21D8B" w:rsidRPr="00A21D8B" w:rsidRDefault="00B060A5" w:rsidP="00501C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enturyGothic"/>
          <w:b/>
          <w:lang w:val="sl-SI"/>
        </w:rPr>
      </w:pPr>
      <w:r>
        <w:rPr>
          <w:rFonts w:asciiTheme="minorHAnsi" w:hAnsiTheme="minorHAnsi" w:cs="CenturyGothic"/>
          <w:b/>
          <w:lang w:val="sl-SI"/>
        </w:rPr>
        <w:t xml:space="preserve">2. </w:t>
      </w:r>
      <w:r w:rsidR="00A21D8B" w:rsidRPr="00A21D8B">
        <w:rPr>
          <w:rFonts w:asciiTheme="minorHAnsi" w:hAnsiTheme="minorHAnsi" w:cs="CenturyGothic"/>
          <w:b/>
          <w:lang w:val="sl-SI"/>
        </w:rPr>
        <w:t>Postopek izvolitve</w:t>
      </w:r>
    </w:p>
    <w:p w:rsidR="00A21D8B" w:rsidRPr="0092576A" w:rsidRDefault="00A21D8B" w:rsidP="00501C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enturyGothic"/>
          <w:lang w:val="sl-SI"/>
        </w:rPr>
      </w:pPr>
    </w:p>
    <w:p w:rsidR="00691A71" w:rsidRPr="0092576A" w:rsidRDefault="006B1C5E" w:rsidP="008F1CFE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Theme="minorHAnsi" w:hAnsiTheme="minorHAnsi" w:cs="CenturyGothic"/>
          <w:b/>
          <w:lang w:val="sl-SI"/>
        </w:rPr>
      </w:pPr>
      <w:r w:rsidRPr="0092576A">
        <w:rPr>
          <w:rFonts w:asciiTheme="minorHAnsi" w:hAnsiTheme="minorHAnsi" w:cs="CenturyGothic"/>
          <w:b/>
          <w:lang w:val="sl-SI"/>
        </w:rPr>
        <w:t>č</w:t>
      </w:r>
      <w:r w:rsidR="00691A71" w:rsidRPr="0092576A">
        <w:rPr>
          <w:rFonts w:asciiTheme="minorHAnsi" w:hAnsiTheme="minorHAnsi" w:cs="CenturyGothic"/>
          <w:b/>
          <w:lang w:val="sl-SI"/>
        </w:rPr>
        <w:t>len</w:t>
      </w:r>
    </w:p>
    <w:p w:rsidR="00010FFE" w:rsidRPr="0092576A" w:rsidRDefault="00010FFE" w:rsidP="00010FF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enturyGothic"/>
          <w:lang w:val="sl-SI"/>
        </w:rPr>
      </w:pPr>
    </w:p>
    <w:p w:rsidR="00010FFE" w:rsidRPr="0092576A" w:rsidRDefault="00010FFE" w:rsidP="00010FF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92576A">
        <w:rPr>
          <w:rFonts w:asciiTheme="minorHAnsi" w:hAnsiTheme="minorHAnsi"/>
        </w:rPr>
        <w:t>Vlogo mora kandidat podati v tiskani ali elektronski obliki, v kolikor za to obstajajo tehnične možnosti organa, pri čemer mora biti podpisana z varnim elektronskim podpisom s kvalificiranim potrdilom.</w:t>
      </w:r>
    </w:p>
    <w:p w:rsidR="001F010A" w:rsidRPr="0092576A" w:rsidRDefault="001F010A" w:rsidP="00010FF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:rsidR="0092576A" w:rsidRPr="0092576A" w:rsidRDefault="0092576A" w:rsidP="00010FF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:rsidR="0092576A" w:rsidRPr="0092576A" w:rsidRDefault="0092576A" w:rsidP="008F1CFE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enturyGothic"/>
          <w:b/>
          <w:lang w:val="sl-SI"/>
        </w:rPr>
      </w:pPr>
      <w:r w:rsidRPr="0092576A">
        <w:rPr>
          <w:rFonts w:asciiTheme="minorHAnsi" w:hAnsiTheme="minorHAnsi" w:cs="CenturyGothic"/>
          <w:b/>
          <w:lang w:val="sl-SI"/>
        </w:rPr>
        <w:t>člen</w:t>
      </w:r>
    </w:p>
    <w:p w:rsidR="0092576A" w:rsidRPr="0092576A" w:rsidRDefault="0092576A" w:rsidP="0092576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enturyGothic"/>
          <w:lang w:val="sl-SI"/>
        </w:rPr>
      </w:pPr>
    </w:p>
    <w:p w:rsidR="0092576A" w:rsidRPr="0092576A" w:rsidRDefault="0092576A" w:rsidP="0092576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enturyGothic"/>
          <w:lang w:val="sl-SI"/>
        </w:rPr>
      </w:pPr>
      <w:r w:rsidRPr="0092576A">
        <w:rPr>
          <w:rFonts w:asciiTheme="minorHAnsi" w:hAnsiTheme="minorHAnsi" w:cs="CenturyGothic"/>
          <w:lang w:val="sl-SI"/>
        </w:rPr>
        <w:t xml:space="preserve">Postopek za izvolitev v višji naziv se ne more začeti prej kot šest mesecev pred potekom veljavnosti izvolitve. </w:t>
      </w:r>
    </w:p>
    <w:p w:rsidR="0092576A" w:rsidRPr="0092576A" w:rsidRDefault="0092576A" w:rsidP="00691A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enturyGothic"/>
          <w:b/>
          <w:lang w:val="sl-SI"/>
        </w:rPr>
      </w:pPr>
    </w:p>
    <w:p w:rsidR="0092576A" w:rsidRPr="0092576A" w:rsidRDefault="0092576A" w:rsidP="0092576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enturyGothic"/>
          <w:lang w:val="sl-SI"/>
        </w:rPr>
      </w:pPr>
      <w:r w:rsidRPr="0092576A">
        <w:rPr>
          <w:rFonts w:asciiTheme="minorHAnsi" w:hAnsiTheme="minorHAnsi" w:cs="CenturyGothic"/>
          <w:lang w:val="sl-SI"/>
        </w:rPr>
        <w:t xml:space="preserve">Pri raziskovalcih, ki </w:t>
      </w:r>
      <w:r w:rsidR="000C332E">
        <w:rPr>
          <w:rFonts w:asciiTheme="minorHAnsi" w:hAnsiTheme="minorHAnsi" w:cs="CenturyGothic"/>
          <w:lang w:val="sl-SI"/>
        </w:rPr>
        <w:t xml:space="preserve">v skladu z Merili za </w:t>
      </w:r>
      <w:r w:rsidR="000C332E" w:rsidRPr="000C332E">
        <w:rPr>
          <w:rFonts w:asciiTheme="minorHAnsi" w:hAnsiTheme="minorHAnsi" w:cs="CenturyGothic"/>
          <w:lang w:val="sl-SI"/>
        </w:rPr>
        <w:t xml:space="preserve">izvolitve v raziskovalne nazive na Univerzi v Mariboru </w:t>
      </w:r>
      <w:r w:rsidRPr="0092576A">
        <w:rPr>
          <w:rFonts w:asciiTheme="minorHAnsi" w:hAnsiTheme="minorHAnsi" w:cs="CenturyGothic"/>
          <w:lang w:val="sl-SI"/>
        </w:rPr>
        <w:t xml:space="preserve">izkazujejo izjemne rezultate v zadnjem obdobju, se izjemoma lahko začne postopek za izvolitev predčasno, vendar šele po poteku polovice dobe veljavnega naziva. </w:t>
      </w:r>
    </w:p>
    <w:p w:rsidR="0092576A" w:rsidRPr="0092576A" w:rsidRDefault="0092576A" w:rsidP="00691A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enturyGothic"/>
          <w:b/>
          <w:lang w:val="sl-SI"/>
        </w:rPr>
      </w:pPr>
    </w:p>
    <w:p w:rsidR="0092576A" w:rsidRPr="0092576A" w:rsidRDefault="0092576A" w:rsidP="00691A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enturyGothic"/>
          <w:b/>
          <w:lang w:val="sl-SI"/>
        </w:rPr>
      </w:pPr>
    </w:p>
    <w:p w:rsidR="0092576A" w:rsidRPr="0092576A" w:rsidRDefault="0092576A" w:rsidP="008F1CFE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enturyGothic"/>
          <w:b/>
          <w:lang w:val="sl-SI"/>
        </w:rPr>
      </w:pPr>
      <w:r w:rsidRPr="0092576A">
        <w:rPr>
          <w:rFonts w:asciiTheme="minorHAnsi" w:hAnsiTheme="minorHAnsi" w:cs="CenturyGothic"/>
          <w:b/>
          <w:lang w:val="sl-SI"/>
        </w:rPr>
        <w:t>člen</w:t>
      </w:r>
    </w:p>
    <w:p w:rsidR="0092576A" w:rsidRPr="0092576A" w:rsidRDefault="0092576A" w:rsidP="0092576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enturyGothic"/>
          <w:lang w:val="sl-SI"/>
        </w:rPr>
      </w:pPr>
    </w:p>
    <w:p w:rsidR="0092576A" w:rsidRDefault="0092576A" w:rsidP="0092576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color w:val="000000"/>
          <w:lang w:val="sl-SI" w:eastAsia="en-US"/>
        </w:rPr>
      </w:pPr>
      <w:r w:rsidRPr="0092576A">
        <w:rPr>
          <w:rFonts w:asciiTheme="minorHAnsi" w:eastAsiaTheme="minorHAnsi" w:hAnsiTheme="minorHAnsi" w:cs="Calibri"/>
          <w:color w:val="000000"/>
          <w:lang w:val="sl-SI" w:eastAsia="en-US"/>
        </w:rPr>
        <w:t xml:space="preserve">Če je vloga nepopolna, nerazumljiva ali ni pravilno sestavljena, je samo zaradi tega ni dovoljeno zavreči. </w:t>
      </w:r>
    </w:p>
    <w:p w:rsidR="0092576A" w:rsidRDefault="0092576A" w:rsidP="0092576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color w:val="000000"/>
          <w:lang w:val="sl-SI" w:eastAsia="en-US"/>
        </w:rPr>
      </w:pPr>
    </w:p>
    <w:p w:rsidR="0092576A" w:rsidRPr="0092576A" w:rsidRDefault="00A21D8B" w:rsidP="0092576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color w:val="000000"/>
          <w:lang w:val="sl-SI" w:eastAsia="en-US"/>
        </w:rPr>
      </w:pPr>
      <w:r>
        <w:rPr>
          <w:rFonts w:asciiTheme="minorHAnsi" w:eastAsiaTheme="minorHAnsi" w:hAnsiTheme="minorHAnsi" w:cs="Calibri"/>
          <w:color w:val="000000"/>
          <w:lang w:val="sl-SI" w:eastAsia="en-US"/>
        </w:rPr>
        <w:t>Oseba, ki postopek vodi,</w:t>
      </w:r>
      <w:r w:rsidR="0092576A" w:rsidRPr="0092576A">
        <w:rPr>
          <w:rFonts w:asciiTheme="minorHAnsi" w:eastAsiaTheme="minorHAnsi" w:hAnsiTheme="minorHAnsi" w:cs="Calibri"/>
          <w:color w:val="000000"/>
          <w:lang w:val="sl-SI" w:eastAsia="en-US"/>
        </w:rPr>
        <w:t xml:space="preserve"> v roku petih delovnih dni od prejema vloge za izvolitev pozove kandidata, da pomanjkljivosti odpravi v roku, določenem v zahtevi za dopolnitev. Rok za dopolnitev ne sme biti krajši od </w:t>
      </w:r>
      <w:r w:rsidR="0092576A" w:rsidRPr="0092576A">
        <w:rPr>
          <w:rFonts w:asciiTheme="minorHAnsi" w:eastAsiaTheme="minorHAnsi" w:hAnsiTheme="minorHAnsi" w:cs="Calibri"/>
          <w:color w:val="000000"/>
          <w:lang w:val="sl-SI" w:eastAsia="en-US"/>
        </w:rPr>
        <w:lastRenderedPageBreak/>
        <w:t xml:space="preserve">30 dni. Če kandidat pomanjkljivosti ne odpravi v določenem roku, se šteje, da je vloga nepopolna in jo je potrebno s sklepom </w:t>
      </w:r>
      <w:r>
        <w:rPr>
          <w:rFonts w:asciiTheme="minorHAnsi" w:eastAsiaTheme="minorHAnsi" w:hAnsiTheme="minorHAnsi" w:cs="Calibri"/>
          <w:color w:val="000000"/>
          <w:lang w:val="sl-SI" w:eastAsia="en-US"/>
        </w:rPr>
        <w:t>dekana članice</w:t>
      </w:r>
      <w:r w:rsidR="0092576A" w:rsidRPr="0092576A">
        <w:rPr>
          <w:rFonts w:asciiTheme="minorHAnsi" w:eastAsiaTheme="minorHAnsi" w:hAnsiTheme="minorHAnsi" w:cs="Calibri"/>
          <w:color w:val="000000"/>
          <w:lang w:val="sl-SI" w:eastAsia="en-US"/>
        </w:rPr>
        <w:t xml:space="preserve"> zavreči. Zoper ta </w:t>
      </w:r>
      <w:r w:rsidR="0092576A">
        <w:rPr>
          <w:rFonts w:asciiTheme="minorHAnsi" w:eastAsiaTheme="minorHAnsi" w:hAnsiTheme="minorHAnsi" w:cs="Calibri"/>
          <w:color w:val="000000"/>
          <w:lang w:val="sl-SI" w:eastAsia="en-US"/>
        </w:rPr>
        <w:t>sklep je dovoljena pritožba na s</w:t>
      </w:r>
      <w:r w:rsidR="0092576A" w:rsidRPr="0092576A">
        <w:rPr>
          <w:rFonts w:asciiTheme="minorHAnsi" w:eastAsiaTheme="minorHAnsi" w:hAnsiTheme="minorHAnsi" w:cs="Calibri"/>
          <w:color w:val="000000"/>
          <w:lang w:val="sl-SI" w:eastAsia="en-US"/>
        </w:rPr>
        <w:t xml:space="preserve">enat </w:t>
      </w:r>
      <w:r w:rsidR="0092576A">
        <w:rPr>
          <w:rFonts w:asciiTheme="minorHAnsi" w:eastAsiaTheme="minorHAnsi" w:hAnsiTheme="minorHAnsi" w:cs="Calibri"/>
          <w:color w:val="000000"/>
          <w:lang w:val="sl-SI" w:eastAsia="en-US"/>
        </w:rPr>
        <w:t>fakultete</w:t>
      </w:r>
      <w:r w:rsidR="0092576A" w:rsidRPr="0092576A">
        <w:rPr>
          <w:rFonts w:asciiTheme="minorHAnsi" w:eastAsiaTheme="minorHAnsi" w:hAnsiTheme="minorHAnsi" w:cs="Calibri"/>
          <w:color w:val="000000"/>
          <w:lang w:val="sl-SI" w:eastAsia="en-US"/>
        </w:rPr>
        <w:t xml:space="preserve">, ki se vloži v petnajstih dneh od dneva, ko je kandidatu bil vročen sklep, ki se izpodbija. Pritožba se vloži pisno ali poda ustno na zapisnik. </w:t>
      </w:r>
    </w:p>
    <w:p w:rsidR="0092576A" w:rsidRPr="0092576A" w:rsidRDefault="0092576A" w:rsidP="0092576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color w:val="000000"/>
          <w:lang w:val="sl-SI" w:eastAsia="en-US"/>
        </w:rPr>
      </w:pPr>
    </w:p>
    <w:p w:rsidR="0092576A" w:rsidRPr="0092576A" w:rsidRDefault="0092576A" w:rsidP="0092576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color w:val="000000"/>
          <w:lang w:val="sl-SI" w:eastAsia="en-US"/>
        </w:rPr>
      </w:pPr>
      <w:r w:rsidRPr="0092576A">
        <w:rPr>
          <w:rFonts w:asciiTheme="minorHAnsi" w:eastAsiaTheme="minorHAnsi" w:hAnsiTheme="minorHAnsi" w:cs="Calibri"/>
          <w:color w:val="000000"/>
          <w:lang w:val="sl-SI" w:eastAsia="en-US"/>
        </w:rPr>
        <w:t>Rok za dopolnitev vloge je mogoče podaljšati. O podaljšanju rokov odloča oseba, ki vodi postopek izvolitve.</w:t>
      </w:r>
    </w:p>
    <w:p w:rsidR="0092576A" w:rsidRDefault="0092576A" w:rsidP="0092576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color w:val="000000"/>
          <w:lang w:val="sl-SI" w:eastAsia="en-US"/>
        </w:rPr>
      </w:pPr>
    </w:p>
    <w:p w:rsidR="00B060A5" w:rsidRPr="0092576A" w:rsidRDefault="00B060A5" w:rsidP="0092576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color w:val="000000"/>
          <w:lang w:val="sl-SI" w:eastAsia="en-US"/>
        </w:rPr>
      </w:pPr>
    </w:p>
    <w:p w:rsidR="0092576A" w:rsidRPr="0092576A" w:rsidRDefault="0092576A" w:rsidP="008F1CFE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enturyGothic"/>
          <w:b/>
          <w:lang w:val="sl-SI"/>
        </w:rPr>
      </w:pPr>
      <w:r w:rsidRPr="0092576A">
        <w:rPr>
          <w:rFonts w:asciiTheme="minorHAnsi" w:hAnsiTheme="minorHAnsi" w:cs="CenturyGothic"/>
          <w:b/>
          <w:lang w:val="sl-SI"/>
        </w:rPr>
        <w:t>člen</w:t>
      </w:r>
    </w:p>
    <w:p w:rsidR="0092576A" w:rsidRPr="0092576A" w:rsidRDefault="0092576A" w:rsidP="0092576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enturyGothic"/>
          <w:lang w:val="sl-SI"/>
        </w:rPr>
      </w:pPr>
    </w:p>
    <w:p w:rsidR="0092576A" w:rsidRPr="0092576A" w:rsidRDefault="0092576A" w:rsidP="0092576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enturyGothic"/>
          <w:lang w:val="sl-SI"/>
        </w:rPr>
      </w:pPr>
      <w:r w:rsidRPr="0092576A">
        <w:rPr>
          <w:rFonts w:asciiTheme="minorHAnsi" w:hAnsiTheme="minorHAnsi" w:cs="CenturyGothic"/>
          <w:lang w:val="sl-SI"/>
        </w:rPr>
        <w:t>Postopek za izvolitev mora biti zaključen v šestih mesecih od vložitve vloge. V času senatnih počitnic postopek miruje in roki ne tečejo.</w:t>
      </w:r>
    </w:p>
    <w:p w:rsidR="0092576A" w:rsidRPr="0092576A" w:rsidRDefault="0092576A" w:rsidP="0092576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enturyGothic"/>
          <w:lang w:val="sl-SI"/>
        </w:rPr>
      </w:pPr>
    </w:p>
    <w:p w:rsidR="0092576A" w:rsidRPr="0092576A" w:rsidRDefault="0092576A" w:rsidP="0092576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enturyGothic"/>
          <w:lang w:val="sl-SI"/>
        </w:rPr>
      </w:pPr>
      <w:r w:rsidRPr="0092576A">
        <w:rPr>
          <w:rFonts w:asciiTheme="minorHAnsi" w:hAnsiTheme="minorHAnsi" w:cs="CenturyGothic"/>
          <w:lang w:val="sl-SI"/>
        </w:rPr>
        <w:t>Če iz obj</w:t>
      </w:r>
      <w:r>
        <w:rPr>
          <w:rFonts w:asciiTheme="minorHAnsi" w:hAnsiTheme="minorHAnsi" w:cs="CenturyGothic"/>
          <w:lang w:val="sl-SI"/>
        </w:rPr>
        <w:t xml:space="preserve">ektivnih ali izjemnih razlogov </w:t>
      </w:r>
      <w:r w:rsidRPr="0092576A">
        <w:rPr>
          <w:rFonts w:asciiTheme="minorHAnsi" w:hAnsiTheme="minorHAnsi" w:cs="CenturyGothic"/>
          <w:lang w:val="sl-SI"/>
        </w:rPr>
        <w:t>(npr. težko dosegljiva ali obširna dokumentacija, odsotnost članov komisije za izdelavo strokovnega poročila, bolezen, višja sila) ni mogoče izvesti postopka izvolitve v predpisanih rokih, se lahko dovoli podaljšanje rokov.</w:t>
      </w:r>
    </w:p>
    <w:p w:rsidR="0092576A" w:rsidRPr="0092576A" w:rsidRDefault="0092576A" w:rsidP="0092576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enturyGothic"/>
          <w:lang w:val="sl-SI"/>
        </w:rPr>
      </w:pPr>
    </w:p>
    <w:p w:rsidR="0092576A" w:rsidRPr="0092576A" w:rsidRDefault="0092576A" w:rsidP="0092576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enturyGothic"/>
          <w:lang w:val="sl-SI"/>
        </w:rPr>
      </w:pPr>
      <w:r w:rsidRPr="0092576A">
        <w:rPr>
          <w:rFonts w:asciiTheme="minorHAnsi" w:hAnsiTheme="minorHAnsi" w:cs="CenturyGothic"/>
          <w:lang w:val="sl-SI"/>
        </w:rPr>
        <w:t xml:space="preserve">O podaljšanju roka odloči </w:t>
      </w:r>
      <w:r>
        <w:rPr>
          <w:rFonts w:asciiTheme="minorHAnsi" w:hAnsiTheme="minorHAnsi" w:cs="CenturyGothic"/>
          <w:lang w:val="sl-SI"/>
        </w:rPr>
        <w:t>oseba, ki vodi postopek izvolitve</w:t>
      </w:r>
      <w:r w:rsidRPr="0092576A">
        <w:rPr>
          <w:rFonts w:asciiTheme="minorHAnsi" w:hAnsiTheme="minorHAnsi" w:cs="CenturyGothic"/>
          <w:lang w:val="sl-SI"/>
        </w:rPr>
        <w:t>, ki o tem tudi obvesti kandidata.</w:t>
      </w:r>
    </w:p>
    <w:p w:rsidR="0092576A" w:rsidRPr="0092576A" w:rsidRDefault="0092576A" w:rsidP="0092576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enturyGothic"/>
          <w:lang w:val="sl-SI"/>
        </w:rPr>
      </w:pPr>
    </w:p>
    <w:p w:rsidR="0092576A" w:rsidRPr="0092576A" w:rsidRDefault="0092576A" w:rsidP="00691A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enturyGothic"/>
          <w:b/>
          <w:lang w:val="sl-SI"/>
        </w:rPr>
      </w:pPr>
    </w:p>
    <w:p w:rsidR="00B13272" w:rsidRPr="00B060A5" w:rsidRDefault="00B060A5" w:rsidP="00691A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entury Gothic"/>
          <w:bCs/>
          <w:u w:val="single"/>
          <w:lang w:val="sl-SI"/>
        </w:rPr>
      </w:pPr>
      <w:r w:rsidRPr="00B060A5">
        <w:rPr>
          <w:rFonts w:asciiTheme="minorHAnsi" w:hAnsiTheme="minorHAnsi" w:cs="CenturyGothic"/>
          <w:lang w:val="sl-SI"/>
        </w:rPr>
        <w:t xml:space="preserve">2. a </w:t>
      </w:r>
      <w:r w:rsidR="00B13272" w:rsidRPr="00B060A5">
        <w:rPr>
          <w:rFonts w:asciiTheme="minorHAnsi" w:hAnsiTheme="minorHAnsi" w:cs="CenturyGothic"/>
          <w:u w:val="single"/>
          <w:lang w:val="sl-SI"/>
        </w:rPr>
        <w:t xml:space="preserve">Izvolitev v </w:t>
      </w:r>
      <w:r w:rsidR="00691A71" w:rsidRPr="00B060A5">
        <w:rPr>
          <w:rFonts w:asciiTheme="minorHAnsi" w:hAnsiTheme="minorHAnsi" w:cs="CenturyGothic"/>
          <w:u w:val="single"/>
          <w:lang w:val="sl-SI"/>
        </w:rPr>
        <w:t>raziskovalne nazive, kateri niso določeni v 2. členu</w:t>
      </w:r>
      <w:r w:rsidR="00691A71" w:rsidRPr="00B060A5">
        <w:rPr>
          <w:rFonts w:asciiTheme="minorHAnsi" w:hAnsiTheme="minorHAnsi" w:cs="Century Gothic"/>
          <w:bCs/>
          <w:u w:val="single"/>
          <w:lang w:val="sl-SI"/>
        </w:rPr>
        <w:t xml:space="preserve"> Pravilnika o uporabi kvantitativnih kriterijev za razvrščanje v znanstvene, strokovno-raziskovalne in razvojne nazive</w:t>
      </w:r>
    </w:p>
    <w:p w:rsidR="00B13272" w:rsidRPr="0092576A" w:rsidRDefault="00B13272" w:rsidP="00691A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entury Gothic"/>
          <w:b/>
          <w:bCs/>
          <w:lang w:val="sl-SI"/>
        </w:rPr>
      </w:pPr>
    </w:p>
    <w:p w:rsidR="00B13272" w:rsidRPr="0092576A" w:rsidRDefault="00B13272" w:rsidP="00691A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entury Gothic"/>
          <w:b/>
          <w:bCs/>
          <w:lang w:val="sl-SI"/>
        </w:rPr>
      </w:pPr>
    </w:p>
    <w:p w:rsidR="00B13272" w:rsidRPr="0092576A" w:rsidRDefault="00B13272" w:rsidP="008F1CFE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enturyGothic"/>
          <w:lang w:val="sl-SI"/>
        </w:rPr>
      </w:pPr>
      <w:r w:rsidRPr="0092576A">
        <w:rPr>
          <w:rFonts w:asciiTheme="minorHAnsi" w:hAnsiTheme="minorHAnsi" w:cs="Century Gothic"/>
          <w:b/>
          <w:bCs/>
          <w:lang w:val="sl-SI"/>
        </w:rPr>
        <w:t>člen</w:t>
      </w:r>
    </w:p>
    <w:p w:rsidR="00B13272" w:rsidRPr="0092576A" w:rsidRDefault="00B13272" w:rsidP="00B13272">
      <w:pPr>
        <w:pStyle w:val="Odstavekseznam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Theme="minorHAnsi" w:hAnsiTheme="minorHAnsi" w:cs="CenturyGothic"/>
          <w:lang w:val="sl-SI"/>
        </w:rPr>
      </w:pPr>
    </w:p>
    <w:p w:rsidR="00B13272" w:rsidRPr="0092576A" w:rsidRDefault="00B13272" w:rsidP="00B132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entury Gothic"/>
          <w:bCs/>
          <w:lang w:val="sl-SI"/>
        </w:rPr>
      </w:pPr>
      <w:r w:rsidRPr="0092576A">
        <w:rPr>
          <w:rFonts w:asciiTheme="minorHAnsi" w:hAnsiTheme="minorHAnsi" w:cs="CenturyGothic"/>
          <w:lang w:val="sl-SI"/>
        </w:rPr>
        <w:t xml:space="preserve">Vlogo za izvolitev </w:t>
      </w:r>
      <w:r w:rsidR="0092576A" w:rsidRPr="0092576A">
        <w:rPr>
          <w:rFonts w:asciiTheme="minorHAnsi" w:hAnsiTheme="minorHAnsi" w:cs="CenturyGothic"/>
          <w:lang w:val="sl-SI"/>
        </w:rPr>
        <w:t>v raziskovalne nazive, kateri niso določeni v 2. členu</w:t>
      </w:r>
      <w:r w:rsidR="0092576A" w:rsidRPr="0092576A">
        <w:rPr>
          <w:rFonts w:asciiTheme="minorHAnsi" w:hAnsiTheme="minorHAnsi" w:cs="Century Gothic"/>
          <w:bCs/>
          <w:lang w:val="sl-SI"/>
        </w:rPr>
        <w:t xml:space="preserve"> Pravilnika o uporabi kvantitativnih kriterijev za razvrščanje v znanstvene, strokovno</w:t>
      </w:r>
      <w:r w:rsidR="0092576A">
        <w:rPr>
          <w:rFonts w:asciiTheme="minorHAnsi" w:hAnsiTheme="minorHAnsi" w:cs="Century Gothic"/>
          <w:bCs/>
          <w:lang w:val="sl-SI"/>
        </w:rPr>
        <w:t>-raziskovalne in razvojne nazive</w:t>
      </w:r>
      <w:r w:rsidR="00B060A5">
        <w:rPr>
          <w:rFonts w:asciiTheme="minorHAnsi" w:hAnsiTheme="minorHAnsi" w:cs="Century Gothic"/>
          <w:bCs/>
          <w:lang w:val="sl-SI"/>
        </w:rPr>
        <w:t>,</w:t>
      </w:r>
      <w:r w:rsidR="0092576A">
        <w:rPr>
          <w:rFonts w:asciiTheme="minorHAnsi" w:hAnsiTheme="minorHAnsi" w:cs="Century Gothic"/>
          <w:bCs/>
          <w:lang w:val="sl-SI"/>
        </w:rPr>
        <w:t xml:space="preserve"> </w:t>
      </w:r>
      <w:r w:rsidRPr="0092576A">
        <w:rPr>
          <w:rFonts w:asciiTheme="minorHAnsi" w:hAnsiTheme="minorHAnsi" w:cs="CenturyGothic"/>
          <w:lang w:val="sl-SI"/>
        </w:rPr>
        <w:t xml:space="preserve">kandidat vloži pri </w:t>
      </w:r>
      <w:r w:rsidRPr="00DF434C">
        <w:rPr>
          <w:rFonts w:asciiTheme="minorHAnsi" w:hAnsiTheme="minorHAnsi" w:cs="CenturyGothic"/>
          <w:lang w:val="sl-SI"/>
        </w:rPr>
        <w:t>Komisiji za znanstveno raziskovalne zadeve članice.</w:t>
      </w:r>
    </w:p>
    <w:p w:rsidR="00B13272" w:rsidRPr="0092576A" w:rsidRDefault="00B13272" w:rsidP="00B132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enturyGothic"/>
          <w:lang w:val="sl-SI"/>
        </w:rPr>
      </w:pPr>
    </w:p>
    <w:p w:rsidR="00691A71" w:rsidRPr="0092576A" w:rsidRDefault="00691A71" w:rsidP="00B132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enturyGothic"/>
          <w:lang w:val="sl-SI"/>
        </w:rPr>
      </w:pPr>
      <w:r w:rsidRPr="0092576A">
        <w:rPr>
          <w:rFonts w:asciiTheme="minorHAnsi" w:hAnsiTheme="minorHAnsi" w:cs="CenturyGothic"/>
          <w:lang w:val="sl-SI"/>
        </w:rPr>
        <w:t>Komisija za znanstveno raziskovalne zadeve prouči ustreznost kandidata in predlog i</w:t>
      </w:r>
      <w:r w:rsidR="009B0303">
        <w:rPr>
          <w:rFonts w:asciiTheme="minorHAnsi" w:hAnsiTheme="minorHAnsi" w:cs="CenturyGothic"/>
          <w:lang w:val="sl-SI"/>
        </w:rPr>
        <w:t>zvolitve posreduje v odločitev se</w:t>
      </w:r>
      <w:r w:rsidRPr="0092576A">
        <w:rPr>
          <w:rFonts w:asciiTheme="minorHAnsi" w:hAnsiTheme="minorHAnsi" w:cs="CenturyGothic"/>
          <w:lang w:val="sl-SI"/>
        </w:rPr>
        <w:t xml:space="preserve">natu </w:t>
      </w:r>
      <w:r w:rsidR="009B0303">
        <w:rPr>
          <w:rFonts w:asciiTheme="minorHAnsi" w:hAnsiTheme="minorHAnsi" w:cs="CenturyGothic"/>
          <w:lang w:val="sl-SI"/>
        </w:rPr>
        <w:t>fakultete.</w:t>
      </w:r>
    </w:p>
    <w:p w:rsidR="00C71B2C" w:rsidRPr="0092576A" w:rsidRDefault="00C71B2C" w:rsidP="00B132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enturyGothic"/>
          <w:lang w:val="sl-SI"/>
        </w:rPr>
      </w:pPr>
    </w:p>
    <w:p w:rsidR="00691A71" w:rsidRPr="0092576A" w:rsidRDefault="00691A71" w:rsidP="00B132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enturyGothic"/>
          <w:lang w:val="sl-SI"/>
        </w:rPr>
      </w:pPr>
      <w:r w:rsidRPr="0092576A">
        <w:rPr>
          <w:rFonts w:asciiTheme="minorHAnsi" w:hAnsiTheme="minorHAnsi" w:cs="CenturyGothic"/>
          <w:lang w:val="sl-SI"/>
        </w:rPr>
        <w:t>Senat fakultete na predlog Komisije za znanstveno raziskovalne zadeve izvede volitve v raziskovalni naziv in predlaga vpis v register raziskovalcev.</w:t>
      </w:r>
    </w:p>
    <w:p w:rsidR="00B13272" w:rsidRDefault="00B13272" w:rsidP="00691A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enturyGothic"/>
          <w:lang w:val="sl-SI"/>
        </w:rPr>
      </w:pPr>
    </w:p>
    <w:p w:rsidR="00B060A5" w:rsidRPr="0092576A" w:rsidRDefault="00B060A5" w:rsidP="00691A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enturyGothic"/>
          <w:lang w:val="sl-SI"/>
        </w:rPr>
      </w:pPr>
    </w:p>
    <w:p w:rsidR="00B13272" w:rsidRPr="00B060A5" w:rsidRDefault="00B060A5" w:rsidP="00B132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entury Gothic"/>
          <w:bCs/>
          <w:u w:val="single"/>
          <w:lang w:val="sl-SI"/>
        </w:rPr>
      </w:pPr>
      <w:r w:rsidRPr="00B060A5">
        <w:rPr>
          <w:rFonts w:asciiTheme="minorHAnsi" w:hAnsiTheme="minorHAnsi" w:cs="CenturyGothic"/>
          <w:lang w:val="sl-SI"/>
        </w:rPr>
        <w:t xml:space="preserve">2. b </w:t>
      </w:r>
      <w:r w:rsidR="00B13272" w:rsidRPr="00B060A5">
        <w:rPr>
          <w:rFonts w:asciiTheme="minorHAnsi" w:hAnsiTheme="minorHAnsi" w:cs="CenturyGothic"/>
          <w:u w:val="single"/>
          <w:lang w:val="sl-SI"/>
        </w:rPr>
        <w:t>Izvolitev v raziskovalne nazive, kateri so določeni v 2. členu</w:t>
      </w:r>
      <w:r w:rsidR="00B13272" w:rsidRPr="00B060A5">
        <w:rPr>
          <w:rFonts w:asciiTheme="minorHAnsi" w:hAnsiTheme="minorHAnsi" w:cs="Century Gothic"/>
          <w:bCs/>
          <w:u w:val="single"/>
          <w:lang w:val="sl-SI"/>
        </w:rPr>
        <w:t xml:space="preserve"> Pravilnika o uporabi kvantitativnih kriterijev za razvrščanje v znanstvene, strokovno-raziskovalne in razvojne nazive</w:t>
      </w:r>
    </w:p>
    <w:p w:rsidR="00B13272" w:rsidRPr="00B060A5" w:rsidRDefault="00B13272" w:rsidP="00691A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enturyGothic"/>
          <w:lang w:val="sl-SI"/>
        </w:rPr>
      </w:pPr>
    </w:p>
    <w:p w:rsidR="00691A71" w:rsidRPr="0092576A" w:rsidRDefault="00691A71" w:rsidP="00691A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enturyGothic"/>
          <w:lang w:val="sl-SI"/>
        </w:rPr>
      </w:pPr>
    </w:p>
    <w:p w:rsidR="00B13272" w:rsidRPr="009B0303" w:rsidRDefault="00B13272" w:rsidP="008F1CFE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enturyGothic"/>
          <w:b/>
          <w:lang w:val="sl-SI"/>
        </w:rPr>
      </w:pPr>
      <w:r w:rsidRPr="009B0303">
        <w:rPr>
          <w:rFonts w:asciiTheme="minorHAnsi" w:hAnsiTheme="minorHAnsi" w:cs="CenturyGothic"/>
          <w:b/>
          <w:lang w:val="sl-SI"/>
        </w:rPr>
        <w:t>člen</w:t>
      </w:r>
    </w:p>
    <w:p w:rsidR="00B13272" w:rsidRPr="0092576A" w:rsidRDefault="00B13272" w:rsidP="00B132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enturyGothic"/>
          <w:lang w:val="sl-SI"/>
        </w:rPr>
      </w:pPr>
    </w:p>
    <w:p w:rsidR="00691A71" w:rsidRPr="0092576A" w:rsidRDefault="00B13272" w:rsidP="00B132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enturyGothic"/>
          <w:lang w:val="sl-SI"/>
        </w:rPr>
      </w:pPr>
      <w:r w:rsidRPr="0092576A">
        <w:rPr>
          <w:rFonts w:asciiTheme="minorHAnsi" w:hAnsiTheme="minorHAnsi" w:cs="CenturyGothic"/>
          <w:lang w:val="sl-SI"/>
        </w:rPr>
        <w:t>Vlogo za izvolitev v naziv, ki je določen v 2. členu</w:t>
      </w:r>
      <w:r w:rsidRPr="0092576A">
        <w:rPr>
          <w:rFonts w:asciiTheme="minorHAnsi" w:hAnsiTheme="minorHAnsi" w:cs="Century Gothic"/>
          <w:bCs/>
          <w:lang w:val="sl-SI"/>
        </w:rPr>
        <w:t xml:space="preserve"> Pravilnika o uporabi kvantitativnih kriterijev za razvrščanje v znanstvene, strokovno-raziskovalne in razvojne nazive</w:t>
      </w:r>
      <w:r w:rsidRPr="0092576A">
        <w:rPr>
          <w:rFonts w:asciiTheme="minorHAnsi" w:hAnsiTheme="minorHAnsi" w:cs="CenturyGothic"/>
          <w:lang w:val="sl-SI"/>
        </w:rPr>
        <w:t xml:space="preserve">, </w:t>
      </w:r>
      <w:r w:rsidR="00691A71" w:rsidRPr="0092576A">
        <w:rPr>
          <w:rFonts w:asciiTheme="minorHAnsi" w:hAnsiTheme="minorHAnsi" w:cs="CenturyGothic"/>
          <w:lang w:val="sl-SI"/>
        </w:rPr>
        <w:t xml:space="preserve">kandidat vloži </w:t>
      </w:r>
      <w:r w:rsidRPr="0092576A">
        <w:rPr>
          <w:rFonts w:asciiTheme="minorHAnsi" w:hAnsiTheme="minorHAnsi" w:cs="CenturyGothic"/>
          <w:lang w:val="sl-SI"/>
        </w:rPr>
        <w:t>pri</w:t>
      </w:r>
      <w:r w:rsidR="00691A71" w:rsidRPr="0092576A">
        <w:rPr>
          <w:rFonts w:asciiTheme="minorHAnsi" w:hAnsiTheme="minorHAnsi" w:cs="CenturyGothic"/>
          <w:lang w:val="sl-SI"/>
        </w:rPr>
        <w:t xml:space="preserve"> Komisij</w:t>
      </w:r>
      <w:r w:rsidRPr="0092576A">
        <w:rPr>
          <w:rFonts w:asciiTheme="minorHAnsi" w:hAnsiTheme="minorHAnsi" w:cs="CenturyGothic"/>
          <w:lang w:val="sl-SI"/>
        </w:rPr>
        <w:t>i</w:t>
      </w:r>
      <w:r w:rsidR="00691A71" w:rsidRPr="0092576A">
        <w:rPr>
          <w:rFonts w:asciiTheme="minorHAnsi" w:hAnsiTheme="minorHAnsi" w:cs="CenturyGothic"/>
          <w:lang w:val="sl-SI"/>
        </w:rPr>
        <w:t xml:space="preserve"> za znanstveno raziskovalne zadeve </w:t>
      </w:r>
      <w:r w:rsidRPr="0092576A">
        <w:rPr>
          <w:rFonts w:asciiTheme="minorHAnsi" w:hAnsiTheme="minorHAnsi" w:cs="CenturyGothic"/>
          <w:lang w:val="sl-SI"/>
        </w:rPr>
        <w:t xml:space="preserve">članice. </w:t>
      </w:r>
    </w:p>
    <w:p w:rsidR="00B13272" w:rsidRPr="0092576A" w:rsidRDefault="00B13272" w:rsidP="00B132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enturyGothic"/>
          <w:lang w:val="sl-SI"/>
        </w:rPr>
      </w:pPr>
    </w:p>
    <w:p w:rsidR="00691A71" w:rsidRDefault="00691A71" w:rsidP="00B132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enturyGothic"/>
          <w:lang w:val="sl-SI"/>
        </w:rPr>
      </w:pPr>
      <w:r w:rsidRPr="0092576A">
        <w:rPr>
          <w:rFonts w:asciiTheme="minorHAnsi" w:hAnsiTheme="minorHAnsi" w:cs="CenturyGothic"/>
          <w:lang w:val="sl-SI"/>
        </w:rPr>
        <w:t xml:space="preserve">Senat </w:t>
      </w:r>
      <w:r w:rsidR="009B0303">
        <w:rPr>
          <w:rFonts w:asciiTheme="minorHAnsi" w:hAnsiTheme="minorHAnsi" w:cs="CenturyGothic"/>
          <w:lang w:val="sl-SI"/>
        </w:rPr>
        <w:t>fakultete</w:t>
      </w:r>
      <w:r w:rsidRPr="0092576A">
        <w:rPr>
          <w:rFonts w:asciiTheme="minorHAnsi" w:hAnsiTheme="minorHAnsi" w:cs="CenturyGothic"/>
          <w:lang w:val="sl-SI"/>
        </w:rPr>
        <w:t xml:space="preserve"> na predlog Komisije za znanstveno raziskovalne zadeve imenuje </w:t>
      </w:r>
      <w:r w:rsidR="009B0303">
        <w:rPr>
          <w:rFonts w:asciiTheme="minorHAnsi" w:hAnsiTheme="minorHAnsi" w:cs="CenturyGothic"/>
          <w:lang w:val="sl-SI"/>
        </w:rPr>
        <w:t>tričlansko s</w:t>
      </w:r>
      <w:r w:rsidRPr="0092576A">
        <w:rPr>
          <w:rFonts w:asciiTheme="minorHAnsi" w:hAnsiTheme="minorHAnsi" w:cs="CenturyGothic"/>
          <w:lang w:val="sl-SI"/>
        </w:rPr>
        <w:t>trokovn</w:t>
      </w:r>
      <w:r w:rsidR="009B0303">
        <w:rPr>
          <w:rFonts w:asciiTheme="minorHAnsi" w:hAnsiTheme="minorHAnsi" w:cs="CenturyGothic"/>
          <w:lang w:val="sl-SI"/>
        </w:rPr>
        <w:t>o komisijo</w:t>
      </w:r>
      <w:r w:rsidRPr="0092576A">
        <w:rPr>
          <w:rFonts w:asciiTheme="minorHAnsi" w:hAnsiTheme="minorHAnsi" w:cs="CenturyGothic"/>
          <w:lang w:val="sl-SI"/>
        </w:rPr>
        <w:t>,</w:t>
      </w:r>
      <w:r w:rsidR="00B13272" w:rsidRPr="0092576A">
        <w:rPr>
          <w:rFonts w:asciiTheme="minorHAnsi" w:hAnsiTheme="minorHAnsi" w:cs="CenturyGothic"/>
          <w:lang w:val="sl-SI"/>
        </w:rPr>
        <w:t xml:space="preserve"> ki </w:t>
      </w:r>
      <w:r w:rsidRPr="0092576A">
        <w:rPr>
          <w:rFonts w:asciiTheme="minorHAnsi" w:hAnsiTheme="minorHAnsi" w:cs="CenturyGothic"/>
          <w:lang w:val="sl-SI"/>
        </w:rPr>
        <w:t xml:space="preserve">v roku enega meseca napiše </w:t>
      </w:r>
      <w:r w:rsidR="009B0303">
        <w:rPr>
          <w:rFonts w:asciiTheme="minorHAnsi" w:hAnsiTheme="minorHAnsi" w:cs="CenturyGothic"/>
          <w:lang w:val="sl-SI"/>
        </w:rPr>
        <w:t xml:space="preserve">eno skupno </w:t>
      </w:r>
      <w:r w:rsidRPr="0092576A">
        <w:rPr>
          <w:rFonts w:asciiTheme="minorHAnsi" w:hAnsiTheme="minorHAnsi" w:cs="CenturyGothic"/>
          <w:lang w:val="sl-SI"/>
        </w:rPr>
        <w:t>strokovno poročilo o izpolnjevanju pogojev za izvolitev v željen raziskovalni naziv, v katerem predlagajo ustrez</w:t>
      </w:r>
      <w:r w:rsidR="00B13272" w:rsidRPr="0092576A">
        <w:rPr>
          <w:rFonts w:asciiTheme="minorHAnsi" w:hAnsiTheme="minorHAnsi" w:cs="CenturyGothic"/>
          <w:lang w:val="sl-SI"/>
        </w:rPr>
        <w:t>nost oz. neustreznost izvolitve.</w:t>
      </w:r>
    </w:p>
    <w:p w:rsidR="00B81B4D" w:rsidRDefault="00B81B4D" w:rsidP="00B132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enturyGothic"/>
          <w:lang w:val="sl-SI"/>
        </w:rPr>
      </w:pPr>
    </w:p>
    <w:p w:rsidR="00B81B4D" w:rsidRDefault="00B81B4D" w:rsidP="00B132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enturyGothic"/>
          <w:lang w:val="sl-SI"/>
        </w:rPr>
      </w:pPr>
      <w:r>
        <w:rPr>
          <w:rFonts w:asciiTheme="minorHAnsi" w:hAnsiTheme="minorHAnsi" w:cs="CenturyGothic"/>
          <w:lang w:val="sl-SI"/>
        </w:rPr>
        <w:lastRenderedPageBreak/>
        <w:t xml:space="preserve">Člani strokovne komisije morajo imeti enak ali višji raziskovalni naziv kot je naziv, za katerega kandidat kandidira. </w:t>
      </w:r>
    </w:p>
    <w:p w:rsidR="00B81B4D" w:rsidRDefault="00B81B4D" w:rsidP="00B132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enturyGothic"/>
          <w:lang w:val="sl-SI"/>
        </w:rPr>
      </w:pPr>
    </w:p>
    <w:p w:rsidR="00B81B4D" w:rsidRDefault="00B81B4D" w:rsidP="00B132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enturyGothic"/>
          <w:lang w:val="sl-SI"/>
        </w:rPr>
      </w:pPr>
      <w:r w:rsidRPr="00B060A5">
        <w:rPr>
          <w:rFonts w:asciiTheme="minorHAnsi" w:hAnsiTheme="minorHAnsi" w:cs="CenturyGothic"/>
          <w:lang w:val="sl-SI"/>
        </w:rPr>
        <w:t>Strokovno poročilo komisije:</w:t>
      </w:r>
      <w:r w:rsidR="00350A12">
        <w:rPr>
          <w:rFonts w:asciiTheme="minorHAnsi" w:hAnsiTheme="minorHAnsi" w:cs="CenturyGothic"/>
          <w:lang w:val="sl-SI"/>
        </w:rPr>
        <w:t xml:space="preserve"> </w:t>
      </w:r>
      <w:r>
        <w:rPr>
          <w:rFonts w:asciiTheme="minorHAnsi" w:hAnsiTheme="minorHAnsi" w:cs="CenturyGothic"/>
          <w:lang w:val="sl-SI"/>
        </w:rPr>
        <w:t xml:space="preserve"> </w:t>
      </w:r>
    </w:p>
    <w:p w:rsidR="00B060A5" w:rsidRDefault="00B060A5" w:rsidP="00B060A5">
      <w:pPr>
        <w:pStyle w:val="Odstavekseznam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enturyGothic"/>
          <w:lang w:val="sl-SI"/>
        </w:rPr>
      </w:pPr>
      <w:r>
        <w:rPr>
          <w:rFonts w:asciiTheme="minorHAnsi" w:hAnsiTheme="minorHAnsi" w:cs="CenturyGothic"/>
          <w:lang w:val="sl-SI"/>
        </w:rPr>
        <w:t>obravnava kvantitativne in kvalitativne kazalnike znanstvene uspešnosti,</w:t>
      </w:r>
    </w:p>
    <w:p w:rsidR="00B060A5" w:rsidRDefault="00B060A5" w:rsidP="00B060A5">
      <w:pPr>
        <w:pStyle w:val="Odstavekseznam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enturyGothic"/>
          <w:lang w:val="sl-SI"/>
        </w:rPr>
      </w:pPr>
      <w:r>
        <w:rPr>
          <w:rFonts w:asciiTheme="minorHAnsi" w:hAnsiTheme="minorHAnsi" w:cs="CenturyGothic"/>
          <w:lang w:val="sl-SI"/>
        </w:rPr>
        <w:t xml:space="preserve">upošteva celotno bibliografijo kandidata, </w:t>
      </w:r>
    </w:p>
    <w:p w:rsidR="00B060A5" w:rsidRPr="00B060A5" w:rsidRDefault="00B060A5" w:rsidP="00B060A5">
      <w:pPr>
        <w:pStyle w:val="Odstavekseznam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enturyGothic"/>
          <w:lang w:val="sl-SI"/>
        </w:rPr>
      </w:pPr>
      <w:r>
        <w:rPr>
          <w:rFonts w:asciiTheme="minorHAnsi" w:hAnsiTheme="minorHAnsi" w:cs="CenturyGothic"/>
          <w:lang w:val="sl-SI"/>
        </w:rPr>
        <w:t xml:space="preserve">predlaga naziv, v katerega se naj kandidat izvoli. </w:t>
      </w:r>
    </w:p>
    <w:p w:rsidR="00B13272" w:rsidRPr="0092576A" w:rsidRDefault="00B13272" w:rsidP="00B132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enturyGothic"/>
          <w:lang w:val="sl-SI"/>
        </w:rPr>
      </w:pPr>
    </w:p>
    <w:p w:rsidR="00B13272" w:rsidRPr="0092576A" w:rsidRDefault="00B13272" w:rsidP="00B132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enturyGothic"/>
          <w:lang w:val="sl-SI"/>
        </w:rPr>
      </w:pPr>
      <w:r w:rsidRPr="0092576A">
        <w:rPr>
          <w:rFonts w:asciiTheme="minorHAnsi" w:hAnsiTheme="minorHAnsi" w:cs="CenturyGothic"/>
          <w:lang w:val="sl-SI"/>
        </w:rPr>
        <w:t>S</w:t>
      </w:r>
      <w:r w:rsidR="00691A71" w:rsidRPr="0092576A">
        <w:rPr>
          <w:rFonts w:asciiTheme="minorHAnsi" w:hAnsiTheme="minorHAnsi" w:cs="CenturyGothic"/>
          <w:lang w:val="sl-SI"/>
        </w:rPr>
        <w:t xml:space="preserve"> strokovnim poročilom se seznani Komisija za znanstveno raziskovalne zadeve </w:t>
      </w:r>
      <w:r w:rsidR="009B0303">
        <w:rPr>
          <w:rFonts w:asciiTheme="minorHAnsi" w:hAnsiTheme="minorHAnsi" w:cs="CenturyGothic"/>
          <w:lang w:val="sl-SI"/>
        </w:rPr>
        <w:t>fakultete</w:t>
      </w:r>
      <w:r w:rsidR="00691A71" w:rsidRPr="0092576A">
        <w:rPr>
          <w:rFonts w:asciiTheme="minorHAnsi" w:hAnsiTheme="minorHAnsi" w:cs="CenturyGothic"/>
          <w:lang w:val="sl-SI"/>
        </w:rPr>
        <w:t xml:space="preserve"> ter pripravi predlog za odločanje na </w:t>
      </w:r>
      <w:r w:rsidRPr="0092576A">
        <w:rPr>
          <w:rFonts w:asciiTheme="minorHAnsi" w:hAnsiTheme="minorHAnsi" w:cs="CenturyGothic"/>
          <w:lang w:val="sl-SI"/>
        </w:rPr>
        <w:t>s</w:t>
      </w:r>
      <w:r w:rsidR="00691A71" w:rsidRPr="0092576A">
        <w:rPr>
          <w:rFonts w:asciiTheme="minorHAnsi" w:hAnsiTheme="minorHAnsi" w:cs="CenturyGothic"/>
          <w:lang w:val="sl-SI"/>
        </w:rPr>
        <w:t xml:space="preserve">enatu </w:t>
      </w:r>
      <w:r w:rsidRPr="0092576A">
        <w:rPr>
          <w:rFonts w:asciiTheme="minorHAnsi" w:hAnsiTheme="minorHAnsi" w:cs="CenturyGothic"/>
          <w:lang w:val="sl-SI"/>
        </w:rPr>
        <w:t xml:space="preserve">članice. </w:t>
      </w:r>
    </w:p>
    <w:p w:rsidR="00B13272" w:rsidRPr="0092576A" w:rsidRDefault="00B13272" w:rsidP="00B132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enturyGothic"/>
          <w:lang w:val="sl-SI"/>
        </w:rPr>
      </w:pPr>
    </w:p>
    <w:p w:rsidR="00691A71" w:rsidRPr="0092576A" w:rsidRDefault="00B13272" w:rsidP="00B132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enturyGothic"/>
          <w:lang w:val="sl-SI"/>
        </w:rPr>
      </w:pPr>
      <w:r w:rsidRPr="0092576A">
        <w:rPr>
          <w:rFonts w:asciiTheme="minorHAnsi" w:hAnsiTheme="minorHAnsi" w:cs="CenturyGothic"/>
          <w:lang w:val="sl-SI"/>
        </w:rPr>
        <w:t>Se</w:t>
      </w:r>
      <w:r w:rsidR="00691A71" w:rsidRPr="0092576A">
        <w:rPr>
          <w:rFonts w:asciiTheme="minorHAnsi" w:hAnsiTheme="minorHAnsi" w:cs="CenturyGothic"/>
          <w:lang w:val="sl-SI"/>
        </w:rPr>
        <w:t xml:space="preserve">nat </w:t>
      </w:r>
      <w:r w:rsidRPr="0092576A">
        <w:rPr>
          <w:rFonts w:asciiTheme="minorHAnsi" w:hAnsiTheme="minorHAnsi" w:cs="CenturyGothic"/>
          <w:lang w:val="sl-SI"/>
        </w:rPr>
        <w:t>članice</w:t>
      </w:r>
      <w:r w:rsidR="00691A71" w:rsidRPr="0092576A">
        <w:rPr>
          <w:rFonts w:asciiTheme="minorHAnsi" w:hAnsiTheme="minorHAnsi" w:cs="CenturyGothic"/>
          <w:lang w:val="sl-SI"/>
        </w:rPr>
        <w:t xml:space="preserve"> na predlog komisije izvede volitve za izvolitev v željen naziv ter predlaga vpis v register raziskovalcev.</w:t>
      </w:r>
    </w:p>
    <w:p w:rsidR="00691A71" w:rsidRDefault="00691A71" w:rsidP="00691A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enturyGothic"/>
          <w:lang w:val="sl-SI"/>
        </w:rPr>
      </w:pPr>
    </w:p>
    <w:p w:rsidR="00B060A5" w:rsidRPr="0092576A" w:rsidRDefault="00B060A5" w:rsidP="00691A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enturyGothic"/>
          <w:lang w:val="sl-SI"/>
        </w:rPr>
      </w:pPr>
    </w:p>
    <w:p w:rsidR="00B13272" w:rsidRPr="0002715E" w:rsidRDefault="00B060A5" w:rsidP="00691A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enturyGothic"/>
          <w:b/>
          <w:lang w:val="sl-SI"/>
        </w:rPr>
      </w:pPr>
      <w:r w:rsidRPr="0002715E">
        <w:rPr>
          <w:rFonts w:asciiTheme="minorHAnsi" w:hAnsiTheme="minorHAnsi" w:cs="CenturyGothic"/>
          <w:b/>
          <w:lang w:val="sl-SI"/>
        </w:rPr>
        <w:t xml:space="preserve">3. Končne določbe </w:t>
      </w:r>
    </w:p>
    <w:p w:rsidR="00B060A5" w:rsidRPr="0092576A" w:rsidRDefault="00B060A5" w:rsidP="00691A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enturyGothic"/>
          <w:lang w:val="sl-SI"/>
        </w:rPr>
      </w:pPr>
    </w:p>
    <w:p w:rsidR="00D44E9B" w:rsidRPr="009B0303" w:rsidRDefault="0092576A" w:rsidP="008F1CFE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enturyGothic"/>
          <w:b/>
          <w:lang w:val="sl-SI"/>
        </w:rPr>
      </w:pPr>
      <w:r w:rsidRPr="009B0303">
        <w:rPr>
          <w:rFonts w:asciiTheme="minorHAnsi" w:hAnsiTheme="minorHAnsi" w:cs="CenturyGothic"/>
          <w:b/>
          <w:lang w:val="sl-SI"/>
        </w:rPr>
        <w:t>č</w:t>
      </w:r>
      <w:r w:rsidR="00D44E9B" w:rsidRPr="009B0303">
        <w:rPr>
          <w:rFonts w:asciiTheme="minorHAnsi" w:hAnsiTheme="minorHAnsi" w:cs="CenturyGothic"/>
          <w:b/>
          <w:lang w:val="sl-SI"/>
        </w:rPr>
        <w:t>len</w:t>
      </w:r>
    </w:p>
    <w:p w:rsidR="00D44E9B" w:rsidRPr="0092576A" w:rsidRDefault="00D44E9B" w:rsidP="00D44E9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enturyGothic"/>
          <w:lang w:val="sl-SI"/>
        </w:rPr>
      </w:pPr>
    </w:p>
    <w:p w:rsidR="00D44E9B" w:rsidRPr="0092576A" w:rsidRDefault="00D44E9B" w:rsidP="00D44E9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enturyGothic"/>
          <w:lang w:val="sl-SI"/>
        </w:rPr>
      </w:pPr>
      <w:r w:rsidRPr="0092576A">
        <w:rPr>
          <w:rFonts w:asciiTheme="minorHAnsi" w:hAnsiTheme="minorHAnsi" w:cs="CenturyGothic"/>
          <w:lang w:val="sl-SI"/>
        </w:rPr>
        <w:t xml:space="preserve">Če kandidat meni, da je v postopku izvolitve prišlo do kršitev, ki bi lahko vplivale na odločitev, sme v roku 8 dni od prejema odločbe podati </w:t>
      </w:r>
      <w:r w:rsidR="00B060A5">
        <w:rPr>
          <w:rFonts w:asciiTheme="minorHAnsi" w:hAnsiTheme="minorHAnsi" w:cs="CenturyGothic"/>
          <w:lang w:val="sl-SI"/>
        </w:rPr>
        <w:t>pritožbo</w:t>
      </w:r>
      <w:r w:rsidR="0002715E">
        <w:rPr>
          <w:rFonts w:asciiTheme="minorHAnsi" w:hAnsiTheme="minorHAnsi" w:cs="CenturyGothic"/>
          <w:lang w:val="sl-SI"/>
        </w:rPr>
        <w:t xml:space="preserve"> na</w:t>
      </w:r>
      <w:r w:rsidR="00B060A5">
        <w:rPr>
          <w:rFonts w:asciiTheme="minorHAnsi" w:hAnsiTheme="minorHAnsi" w:cs="CenturyGothic"/>
          <w:lang w:val="sl-SI"/>
        </w:rPr>
        <w:t xml:space="preserve"> </w:t>
      </w:r>
      <w:r w:rsidRPr="0092576A">
        <w:rPr>
          <w:rFonts w:asciiTheme="minorHAnsi" w:hAnsiTheme="minorHAnsi" w:cs="CenturyGothic"/>
          <w:lang w:val="sl-SI"/>
        </w:rPr>
        <w:t xml:space="preserve">senat članice. </w:t>
      </w:r>
    </w:p>
    <w:p w:rsidR="00D44E9B" w:rsidRPr="0092576A" w:rsidRDefault="00D44E9B" w:rsidP="00D44E9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enturyGothic"/>
          <w:lang w:val="sl-SI"/>
        </w:rPr>
      </w:pPr>
    </w:p>
    <w:p w:rsidR="00B53605" w:rsidRPr="009B0303" w:rsidRDefault="00B53605" w:rsidP="00D44E9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enturyGothic"/>
          <w:lang w:val="sl-SI"/>
        </w:rPr>
      </w:pPr>
    </w:p>
    <w:p w:rsidR="00691A71" w:rsidRPr="009B0303" w:rsidRDefault="00691A71" w:rsidP="008F1CFE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enturyGothic"/>
          <w:lang w:val="sl-SI"/>
        </w:rPr>
      </w:pPr>
      <w:r w:rsidRPr="009B0303">
        <w:rPr>
          <w:rFonts w:asciiTheme="minorHAnsi" w:hAnsiTheme="minorHAnsi" w:cs="CenturyGothic"/>
          <w:lang w:val="sl-SI"/>
        </w:rPr>
        <w:t>člen</w:t>
      </w:r>
    </w:p>
    <w:p w:rsidR="00691A71" w:rsidRPr="009B0303" w:rsidRDefault="00691A71" w:rsidP="00691A71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Theme="minorHAnsi" w:hAnsiTheme="minorHAnsi" w:cs="CenturyGothic"/>
          <w:lang w:val="sl-SI"/>
        </w:rPr>
      </w:pPr>
      <w:r w:rsidRPr="009B0303">
        <w:rPr>
          <w:rFonts w:asciiTheme="minorHAnsi" w:hAnsiTheme="minorHAnsi" w:cs="CenturyGothic"/>
          <w:lang w:val="sl-SI"/>
        </w:rPr>
        <w:t>(uveljavitev)</w:t>
      </w:r>
    </w:p>
    <w:p w:rsidR="00691A71" w:rsidRPr="009B0303" w:rsidRDefault="00691A71" w:rsidP="00691A7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CenturyGothic"/>
          <w:lang w:val="sl-SI"/>
        </w:rPr>
      </w:pPr>
    </w:p>
    <w:p w:rsidR="00691A71" w:rsidRPr="009B0303" w:rsidRDefault="00691A71" w:rsidP="00691A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enturyGothic"/>
          <w:lang w:val="sl-SI"/>
        </w:rPr>
      </w:pPr>
      <w:r w:rsidRPr="009B0303">
        <w:rPr>
          <w:rFonts w:asciiTheme="minorHAnsi" w:hAnsiTheme="minorHAnsi" w:cs="CenturyGothic"/>
          <w:lang w:val="sl-SI"/>
        </w:rPr>
        <w:t xml:space="preserve">Ta pravilnik </w:t>
      </w:r>
      <w:r w:rsidR="00510D9C" w:rsidRPr="009B0303">
        <w:rPr>
          <w:rFonts w:asciiTheme="minorHAnsi" w:hAnsiTheme="minorHAnsi" w:cs="CenturyGothic"/>
          <w:lang w:val="sl-SI"/>
        </w:rPr>
        <w:t>prične veljati naslednji dan po objavi v obvestilih Univerze v Mariboru</w:t>
      </w:r>
      <w:r w:rsidRPr="009B0303">
        <w:rPr>
          <w:rFonts w:asciiTheme="minorHAnsi" w:hAnsiTheme="minorHAnsi" w:cs="CenturyGothic"/>
          <w:lang w:val="sl-SI"/>
        </w:rPr>
        <w:t>.</w:t>
      </w:r>
    </w:p>
    <w:p w:rsidR="00691A71" w:rsidRPr="009B0303" w:rsidRDefault="00691A71" w:rsidP="00691A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enturyGothic"/>
          <w:lang w:val="sl-SI"/>
        </w:rPr>
      </w:pPr>
    </w:p>
    <w:p w:rsidR="00691A71" w:rsidRPr="009B0303" w:rsidRDefault="00691A71" w:rsidP="00691A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enturyGothic"/>
          <w:lang w:val="sl-SI"/>
        </w:rPr>
      </w:pPr>
    </w:p>
    <w:p w:rsidR="00691A71" w:rsidRPr="009B0303" w:rsidRDefault="00691A71" w:rsidP="00691A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enturyGothic"/>
          <w:lang w:val="sl-SI"/>
        </w:rPr>
      </w:pPr>
      <w:r w:rsidRPr="009B0303">
        <w:rPr>
          <w:rFonts w:asciiTheme="minorHAnsi" w:hAnsiTheme="minorHAnsi" w:cs="CenturyGothic"/>
          <w:lang w:val="sl-SI"/>
        </w:rPr>
        <w:t>Maribor, dne___________</w:t>
      </w:r>
    </w:p>
    <w:p w:rsidR="00691A71" w:rsidRPr="009B0303" w:rsidRDefault="00691A71" w:rsidP="00691A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enturyGothic"/>
          <w:lang w:val="sl-SI"/>
        </w:rPr>
      </w:pPr>
    </w:p>
    <w:p w:rsidR="00691A71" w:rsidRPr="009B0303" w:rsidRDefault="00691A71" w:rsidP="00691A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enturyGothic"/>
          <w:lang w:val="sl-SI"/>
        </w:rPr>
      </w:pPr>
      <w:r w:rsidRPr="009B0303">
        <w:rPr>
          <w:rFonts w:asciiTheme="minorHAnsi" w:hAnsiTheme="minorHAnsi" w:cs="CenturyGothic"/>
          <w:lang w:val="sl-SI"/>
        </w:rPr>
        <w:tab/>
      </w:r>
      <w:r w:rsidRPr="009B0303">
        <w:rPr>
          <w:rFonts w:asciiTheme="minorHAnsi" w:hAnsiTheme="minorHAnsi" w:cs="CenturyGothic"/>
          <w:lang w:val="sl-SI"/>
        </w:rPr>
        <w:tab/>
      </w:r>
      <w:r w:rsidRPr="009B0303">
        <w:rPr>
          <w:rFonts w:asciiTheme="minorHAnsi" w:hAnsiTheme="minorHAnsi" w:cs="CenturyGothic"/>
          <w:lang w:val="sl-SI"/>
        </w:rPr>
        <w:tab/>
      </w:r>
      <w:r w:rsidRPr="009B0303">
        <w:rPr>
          <w:rFonts w:asciiTheme="minorHAnsi" w:hAnsiTheme="minorHAnsi" w:cs="CenturyGothic"/>
          <w:lang w:val="sl-SI"/>
        </w:rPr>
        <w:tab/>
      </w:r>
      <w:r w:rsidRPr="009B0303">
        <w:rPr>
          <w:rFonts w:asciiTheme="minorHAnsi" w:hAnsiTheme="minorHAnsi" w:cs="CenturyGothic"/>
          <w:lang w:val="sl-SI"/>
        </w:rPr>
        <w:tab/>
      </w:r>
      <w:r w:rsidRPr="009B0303">
        <w:rPr>
          <w:rFonts w:asciiTheme="minorHAnsi" w:hAnsiTheme="minorHAnsi" w:cs="CenturyGothic"/>
          <w:lang w:val="sl-SI"/>
        </w:rPr>
        <w:tab/>
      </w:r>
      <w:r w:rsidRPr="009B0303">
        <w:rPr>
          <w:rFonts w:asciiTheme="minorHAnsi" w:hAnsiTheme="minorHAnsi" w:cs="CenturyGothic"/>
          <w:lang w:val="sl-SI"/>
        </w:rPr>
        <w:tab/>
      </w:r>
      <w:r w:rsidRPr="009B0303">
        <w:rPr>
          <w:rFonts w:asciiTheme="minorHAnsi" w:hAnsiTheme="minorHAnsi" w:cs="CenturyGothic"/>
          <w:lang w:val="sl-SI"/>
        </w:rPr>
        <w:tab/>
      </w:r>
      <w:r w:rsidR="00B13272" w:rsidRPr="009B0303">
        <w:rPr>
          <w:rFonts w:asciiTheme="minorHAnsi" w:hAnsiTheme="minorHAnsi" w:cs="CenturyGothic"/>
          <w:lang w:val="sl-SI"/>
        </w:rPr>
        <w:t xml:space="preserve">                             </w:t>
      </w:r>
      <w:r w:rsidR="009B0303">
        <w:rPr>
          <w:rFonts w:asciiTheme="minorHAnsi" w:hAnsiTheme="minorHAnsi" w:cs="CenturyGothic"/>
          <w:lang w:val="sl-SI"/>
        </w:rPr>
        <w:t xml:space="preserve">            </w:t>
      </w:r>
      <w:r w:rsidR="00B13272" w:rsidRPr="009B0303">
        <w:rPr>
          <w:rFonts w:asciiTheme="minorHAnsi" w:hAnsiTheme="minorHAnsi" w:cs="CenturyGothic"/>
          <w:lang w:val="sl-SI"/>
        </w:rPr>
        <w:t xml:space="preserve"> Rektor UM </w:t>
      </w:r>
    </w:p>
    <w:p w:rsidR="00B13272" w:rsidRPr="009B0303" w:rsidRDefault="00B13272" w:rsidP="00691A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enturyGothic"/>
          <w:lang w:val="sl-SI"/>
        </w:rPr>
      </w:pPr>
      <w:r w:rsidRPr="009B0303">
        <w:rPr>
          <w:rFonts w:asciiTheme="minorHAnsi" w:hAnsiTheme="minorHAnsi" w:cs="CenturyGothic"/>
          <w:lang w:val="sl-SI"/>
        </w:rPr>
        <w:t xml:space="preserve">                                                                                                                                                      prof. dr. Igor Tičar</w:t>
      </w:r>
    </w:p>
    <w:p w:rsidR="00481427" w:rsidRPr="009B0303" w:rsidRDefault="00481427">
      <w:pPr>
        <w:rPr>
          <w:rFonts w:asciiTheme="minorHAnsi" w:hAnsiTheme="minorHAnsi"/>
        </w:rPr>
      </w:pPr>
    </w:p>
    <w:sectPr w:rsidR="00481427" w:rsidRPr="009B0303" w:rsidSect="00D551FD">
      <w:pgSz w:w="12240" w:h="15840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Goth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A4FDC"/>
    <w:multiLevelType w:val="hybridMultilevel"/>
    <w:tmpl w:val="DD0A5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F153F"/>
    <w:multiLevelType w:val="hybridMultilevel"/>
    <w:tmpl w:val="019869B0"/>
    <w:lvl w:ilvl="0" w:tplc="6B5AF9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8B12B4"/>
    <w:multiLevelType w:val="hybridMultilevel"/>
    <w:tmpl w:val="34027EC0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D5F45"/>
    <w:multiLevelType w:val="hybridMultilevel"/>
    <w:tmpl w:val="1EB66D60"/>
    <w:lvl w:ilvl="0" w:tplc="6B5AF96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275662"/>
    <w:multiLevelType w:val="hybridMultilevel"/>
    <w:tmpl w:val="019869B0"/>
    <w:lvl w:ilvl="0" w:tplc="6B5AF96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702659"/>
    <w:multiLevelType w:val="hybridMultilevel"/>
    <w:tmpl w:val="1EB66D60"/>
    <w:lvl w:ilvl="0" w:tplc="6B5AF96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030E34"/>
    <w:multiLevelType w:val="hybridMultilevel"/>
    <w:tmpl w:val="786C3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9F5113"/>
    <w:multiLevelType w:val="hybridMultilevel"/>
    <w:tmpl w:val="1EB66D60"/>
    <w:lvl w:ilvl="0" w:tplc="6B5AF96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DB48CF"/>
    <w:multiLevelType w:val="hybridMultilevel"/>
    <w:tmpl w:val="3E408BA0"/>
    <w:lvl w:ilvl="0" w:tplc="FCD2AC2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enturyGothic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A71"/>
    <w:rsid w:val="000100E5"/>
    <w:rsid w:val="00010FFE"/>
    <w:rsid w:val="0002715E"/>
    <w:rsid w:val="000C332E"/>
    <w:rsid w:val="00184B05"/>
    <w:rsid w:val="001F010A"/>
    <w:rsid w:val="00217873"/>
    <w:rsid w:val="002C2386"/>
    <w:rsid w:val="00350A12"/>
    <w:rsid w:val="00447853"/>
    <w:rsid w:val="00481427"/>
    <w:rsid w:val="00501CFA"/>
    <w:rsid w:val="00510D9C"/>
    <w:rsid w:val="005916E7"/>
    <w:rsid w:val="00683002"/>
    <w:rsid w:val="00691A71"/>
    <w:rsid w:val="006B1C5E"/>
    <w:rsid w:val="00727E5D"/>
    <w:rsid w:val="00751464"/>
    <w:rsid w:val="00815B34"/>
    <w:rsid w:val="00835D84"/>
    <w:rsid w:val="008F1CFE"/>
    <w:rsid w:val="0092576A"/>
    <w:rsid w:val="009B0303"/>
    <w:rsid w:val="009B23AB"/>
    <w:rsid w:val="00A21D8B"/>
    <w:rsid w:val="00B060A5"/>
    <w:rsid w:val="00B13272"/>
    <w:rsid w:val="00B53605"/>
    <w:rsid w:val="00B81B4D"/>
    <w:rsid w:val="00B81BAC"/>
    <w:rsid w:val="00B9199C"/>
    <w:rsid w:val="00BD0129"/>
    <w:rsid w:val="00C71B2C"/>
    <w:rsid w:val="00D44E9B"/>
    <w:rsid w:val="00DF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891411"/>
  <w15:docId w15:val="{C8D96684-6AD3-45FB-812D-7C2A9EECF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91A71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91A71"/>
    <w:pPr>
      <w:ind w:left="720"/>
      <w:contextualSpacing/>
    </w:pPr>
  </w:style>
  <w:style w:type="paragraph" w:customStyle="1" w:styleId="Default">
    <w:name w:val="Default"/>
    <w:rsid w:val="00501C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17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17873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urlid=199852&amp;stevilka=2351" TargetMode="External"/><Relationship Id="rId5" Type="http://schemas.openxmlformats.org/officeDocument/2006/relationships/hyperlink" Target="http://www.uradni-list.si/1/objava.jsp?urlid=199835&amp;stevilka=15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 Voršič</dc:creator>
  <cp:lastModifiedBy>Marko Kežmah</cp:lastModifiedBy>
  <cp:revision>4</cp:revision>
  <cp:lastPrinted>2017-04-12T13:53:00Z</cp:lastPrinted>
  <dcterms:created xsi:type="dcterms:W3CDTF">2017-04-13T08:59:00Z</dcterms:created>
  <dcterms:modified xsi:type="dcterms:W3CDTF">2017-04-14T06:46:00Z</dcterms:modified>
</cp:coreProperties>
</file>